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F5FB7" w14:textId="5A344951" w:rsidR="006A27FC" w:rsidRPr="006A27FC" w:rsidRDefault="000B0C22" w:rsidP="006A27FC">
      <w:pPr>
        <w:jc w:val="center"/>
        <w:rPr>
          <w:b/>
          <w:u w:val="single"/>
        </w:rPr>
      </w:pPr>
      <w:r>
        <w:rPr>
          <w:b/>
          <w:u w:val="single"/>
        </w:rPr>
        <w:t xml:space="preserve">TARIF DES </w:t>
      </w:r>
      <w:r w:rsidR="00E4038F" w:rsidRPr="006A27FC">
        <w:rPr>
          <w:b/>
          <w:u w:val="single"/>
        </w:rPr>
        <w:t>SUPPORTS PUBLICITAIRES</w:t>
      </w:r>
      <w:r w:rsidR="006A27FC">
        <w:rPr>
          <w:b/>
          <w:u w:val="single"/>
        </w:rPr>
        <w:t xml:space="preserve"> 2018-2019</w:t>
      </w:r>
    </w:p>
    <w:p w14:paraId="50B7C892" w14:textId="77777777" w:rsidR="006A27FC" w:rsidRDefault="006A27FC" w:rsidP="00EA22BE"/>
    <w:p w14:paraId="359661C1" w14:textId="77777777" w:rsidR="00E4038F" w:rsidRDefault="00E4038F" w:rsidP="00EA22BE">
      <w:r>
        <w:t xml:space="preserve">Equipements </w:t>
      </w:r>
      <w:r w:rsidR="007463C2">
        <w:t xml:space="preserve">matchs </w:t>
      </w:r>
      <w:r>
        <w:t>sénior</w:t>
      </w:r>
      <w:r w:rsidR="00517DF2">
        <w:t>s</w:t>
      </w:r>
      <w:r w:rsidR="001A2D76">
        <w:t xml:space="preserve"> (1 jeu 25 pièces)</w:t>
      </w:r>
    </w:p>
    <w:p w14:paraId="65310559" w14:textId="77777777" w:rsidR="00517DF2" w:rsidRDefault="00517DF2" w:rsidP="00E4038F">
      <w:pPr>
        <w:pStyle w:val="Paragraphedeliste"/>
        <w:numPr>
          <w:ilvl w:val="0"/>
          <w:numId w:val="1"/>
        </w:numPr>
      </w:pPr>
      <w:r>
        <w:t>Devant maillot : 1 pub</w:t>
      </w:r>
      <w:r w:rsidR="00D204D2">
        <w:t xml:space="preserve"> (1</w:t>
      </w:r>
      <w:r w:rsidR="006A27FC">
        <w:t>5</w:t>
      </w:r>
      <w:r w:rsidR="00D204D2">
        <w:t>00 €)</w:t>
      </w:r>
    </w:p>
    <w:p w14:paraId="24A7182D" w14:textId="77777777" w:rsidR="00517DF2" w:rsidRDefault="00517DF2" w:rsidP="00E4038F">
      <w:pPr>
        <w:pStyle w:val="Paragraphedeliste"/>
        <w:numPr>
          <w:ilvl w:val="0"/>
          <w:numId w:val="1"/>
        </w:numPr>
      </w:pPr>
      <w:r>
        <w:t>Derrière maillot : 2 pubs</w:t>
      </w:r>
      <w:r w:rsidR="00D204D2">
        <w:t xml:space="preserve"> (800 € chaque)</w:t>
      </w:r>
    </w:p>
    <w:p w14:paraId="39573EF4" w14:textId="77777777" w:rsidR="00517DF2" w:rsidRDefault="00517DF2" w:rsidP="00E4038F">
      <w:pPr>
        <w:pStyle w:val="Paragraphedeliste"/>
        <w:numPr>
          <w:ilvl w:val="0"/>
          <w:numId w:val="1"/>
        </w:numPr>
      </w:pPr>
      <w:r>
        <w:t>Epaules maillot : 2 pubs</w:t>
      </w:r>
      <w:r w:rsidR="00D204D2">
        <w:t xml:space="preserve"> (</w:t>
      </w:r>
      <w:r w:rsidR="006A27FC">
        <w:t>5</w:t>
      </w:r>
      <w:r w:rsidR="00D204D2">
        <w:t>00 € chaque)</w:t>
      </w:r>
    </w:p>
    <w:p w14:paraId="6316F0DA" w14:textId="77777777" w:rsidR="00517DF2" w:rsidRDefault="00870169" w:rsidP="00E4038F">
      <w:pPr>
        <w:pStyle w:val="Paragraphedeliste"/>
        <w:numPr>
          <w:ilvl w:val="0"/>
          <w:numId w:val="1"/>
        </w:numPr>
      </w:pPr>
      <w:r>
        <w:t>Shorts : 4 pubs</w:t>
      </w:r>
      <w:r w:rsidR="00D204D2">
        <w:t xml:space="preserve"> (300 € chaque)</w:t>
      </w:r>
    </w:p>
    <w:p w14:paraId="0222CFB7" w14:textId="77777777" w:rsidR="007463C2" w:rsidRDefault="007463C2" w:rsidP="007463C2"/>
    <w:p w14:paraId="0C873DE8" w14:textId="77777777" w:rsidR="007463C2" w:rsidRDefault="007463C2" w:rsidP="00EA22BE">
      <w:r>
        <w:t>Equipements loisirs séniors</w:t>
      </w:r>
      <w:r w:rsidR="00EA22BE">
        <w:t xml:space="preserve"> (tirage </w:t>
      </w:r>
      <w:r w:rsidR="001A2D76">
        <w:t xml:space="preserve">garanti </w:t>
      </w:r>
      <w:r w:rsidR="00EA22BE">
        <w:t>50 pièces)</w:t>
      </w:r>
    </w:p>
    <w:p w14:paraId="3B5E9705" w14:textId="77777777" w:rsidR="007463C2" w:rsidRDefault="007463C2" w:rsidP="007463C2">
      <w:pPr>
        <w:pStyle w:val="Paragraphedeliste"/>
        <w:numPr>
          <w:ilvl w:val="0"/>
          <w:numId w:val="1"/>
        </w:numPr>
      </w:pPr>
      <w:r>
        <w:t>Tee-shirt</w:t>
      </w:r>
      <w:r w:rsidR="00EA22BE">
        <w:t> : 1 pub (800 €)</w:t>
      </w:r>
    </w:p>
    <w:p w14:paraId="36D46BF5" w14:textId="77777777" w:rsidR="007463C2" w:rsidRDefault="007463C2" w:rsidP="007463C2">
      <w:pPr>
        <w:pStyle w:val="Paragraphedeliste"/>
        <w:numPr>
          <w:ilvl w:val="0"/>
          <w:numId w:val="1"/>
        </w:numPr>
      </w:pPr>
      <w:r>
        <w:t>Polo</w:t>
      </w:r>
      <w:r w:rsidR="00EA22BE">
        <w:t xml:space="preserve"> : 1 pub (1200 €) </w:t>
      </w:r>
    </w:p>
    <w:p w14:paraId="0E3E55B2" w14:textId="77777777" w:rsidR="007463C2" w:rsidRDefault="007463C2" w:rsidP="007463C2">
      <w:pPr>
        <w:pStyle w:val="Paragraphedeliste"/>
        <w:numPr>
          <w:ilvl w:val="0"/>
          <w:numId w:val="1"/>
        </w:numPr>
      </w:pPr>
      <w:r>
        <w:t>Bermuda</w:t>
      </w:r>
      <w:r w:rsidR="00EA22BE">
        <w:t> : 1 pub (1200 €)</w:t>
      </w:r>
    </w:p>
    <w:p w14:paraId="086A5047" w14:textId="77777777" w:rsidR="00517DF2" w:rsidRDefault="00517DF2" w:rsidP="00517DF2">
      <w:pPr>
        <w:pStyle w:val="Paragraphedeliste"/>
      </w:pPr>
    </w:p>
    <w:p w14:paraId="719679A0" w14:textId="77777777" w:rsidR="00E4038F" w:rsidRDefault="00E4038F" w:rsidP="00EA22BE">
      <w:r>
        <w:t>Equipements école de rugby</w:t>
      </w:r>
      <w:r w:rsidR="00EA22BE">
        <w:t xml:space="preserve"> / cadeau Noël (tirage </w:t>
      </w:r>
      <w:r w:rsidR="001A2D76">
        <w:t xml:space="preserve">garanti </w:t>
      </w:r>
      <w:r w:rsidR="00EA22BE">
        <w:t>50 pièces)</w:t>
      </w:r>
    </w:p>
    <w:p w14:paraId="34C4D40E" w14:textId="77777777" w:rsidR="00EA22BE" w:rsidRDefault="00EA22BE" w:rsidP="00EA22BE">
      <w:pPr>
        <w:pStyle w:val="Paragraphedeliste"/>
        <w:numPr>
          <w:ilvl w:val="0"/>
          <w:numId w:val="5"/>
        </w:numPr>
      </w:pPr>
      <w:proofErr w:type="spellStart"/>
      <w:r>
        <w:t>Sur-vêtements</w:t>
      </w:r>
      <w:proofErr w:type="spellEnd"/>
      <w:r>
        <w:t> : 1 pub (2500 €)</w:t>
      </w:r>
    </w:p>
    <w:p w14:paraId="7E07EA55" w14:textId="77777777" w:rsidR="00EA22BE" w:rsidRDefault="00EA22BE" w:rsidP="00EA22BE">
      <w:pPr>
        <w:pStyle w:val="Paragraphedeliste"/>
        <w:numPr>
          <w:ilvl w:val="0"/>
          <w:numId w:val="5"/>
        </w:numPr>
      </w:pPr>
      <w:r>
        <w:t>Sweat-shirt : 1 pub (1500 €)</w:t>
      </w:r>
    </w:p>
    <w:p w14:paraId="10B5C980" w14:textId="77777777" w:rsidR="00EA22BE" w:rsidRDefault="00EA22BE" w:rsidP="00EA22BE">
      <w:pPr>
        <w:pStyle w:val="Paragraphedeliste"/>
        <w:numPr>
          <w:ilvl w:val="0"/>
          <w:numId w:val="5"/>
        </w:numPr>
      </w:pPr>
      <w:r>
        <w:t>Sacs : 1 pub (1</w:t>
      </w:r>
      <w:r w:rsidR="001A2D76">
        <w:t>5</w:t>
      </w:r>
      <w:r>
        <w:t>00 €)</w:t>
      </w:r>
    </w:p>
    <w:p w14:paraId="28FFE87A" w14:textId="77777777" w:rsidR="00E4038F" w:rsidRDefault="00E4038F" w:rsidP="00E4038F">
      <w:pPr>
        <w:pStyle w:val="Paragraphedeliste"/>
      </w:pPr>
    </w:p>
    <w:p w14:paraId="7C8653E7" w14:textId="77777777" w:rsidR="00E4038F" w:rsidRDefault="00E4038F" w:rsidP="00E4038F">
      <w:pPr>
        <w:pStyle w:val="Paragraphedeliste"/>
      </w:pPr>
    </w:p>
    <w:p w14:paraId="484DBEFA" w14:textId="3EA63A6F" w:rsidR="00E4038F" w:rsidRDefault="00E4038F" w:rsidP="00EA22BE">
      <w:r>
        <w:t>Panneau stade</w:t>
      </w:r>
      <w:r w:rsidR="00D204D2">
        <w:t xml:space="preserve"> (2</w:t>
      </w:r>
      <w:r w:rsidR="00960DCB">
        <w:t>0</w:t>
      </w:r>
      <w:r w:rsidR="00D204D2">
        <w:t>0 cm x 80 cm</w:t>
      </w:r>
      <w:r w:rsidR="001A2D76">
        <w:t xml:space="preserve"> – 1 an</w:t>
      </w:r>
      <w:r w:rsidR="00D204D2">
        <w:t>)</w:t>
      </w:r>
    </w:p>
    <w:p w14:paraId="69A4529C" w14:textId="77777777" w:rsidR="007463C2" w:rsidRDefault="007463C2" w:rsidP="00E4038F">
      <w:pPr>
        <w:pStyle w:val="Paragraphedeliste"/>
        <w:numPr>
          <w:ilvl w:val="0"/>
          <w:numId w:val="1"/>
        </w:numPr>
      </w:pPr>
      <w:r>
        <w:t xml:space="preserve">Exposition permanente stade </w:t>
      </w:r>
      <w:proofErr w:type="spellStart"/>
      <w:r>
        <w:t>Magnagounet</w:t>
      </w:r>
      <w:proofErr w:type="spellEnd"/>
      <w:r>
        <w:t xml:space="preserve"> à Pamiers</w:t>
      </w:r>
    </w:p>
    <w:p w14:paraId="60022A0C" w14:textId="77777777" w:rsidR="001A2D76" w:rsidRDefault="001A2D76" w:rsidP="001A2D76">
      <w:pPr>
        <w:pStyle w:val="Paragraphedeliste"/>
        <w:numPr>
          <w:ilvl w:val="0"/>
          <w:numId w:val="1"/>
        </w:numPr>
      </w:pPr>
      <w:r>
        <w:t>2000 € la première année, 1800 € les années suivantes</w:t>
      </w:r>
    </w:p>
    <w:p w14:paraId="4E140678" w14:textId="77777777" w:rsidR="00E4038F" w:rsidRDefault="00E4038F" w:rsidP="00E4038F"/>
    <w:p w14:paraId="714909F3" w14:textId="77777777" w:rsidR="00E4038F" w:rsidRDefault="00E4038F" w:rsidP="00EA22BE">
      <w:r>
        <w:t>Panneau</w:t>
      </w:r>
      <w:r w:rsidR="00232789">
        <w:t>x</w:t>
      </w:r>
      <w:r>
        <w:t xml:space="preserve"> minibus</w:t>
      </w:r>
      <w:r w:rsidR="00232789">
        <w:t xml:space="preserve"> (2 côtés</w:t>
      </w:r>
      <w:r w:rsidR="001A2D76">
        <w:t xml:space="preserve"> – 1 an</w:t>
      </w:r>
      <w:r w:rsidR="00232789">
        <w:t>)</w:t>
      </w:r>
    </w:p>
    <w:p w14:paraId="1A0F9FBF" w14:textId="77777777" w:rsidR="00232789" w:rsidRDefault="00232789" w:rsidP="00E4038F">
      <w:pPr>
        <w:pStyle w:val="Paragraphedeliste"/>
        <w:numPr>
          <w:ilvl w:val="0"/>
          <w:numId w:val="1"/>
        </w:numPr>
      </w:pPr>
      <w:r>
        <w:t>800 € la première année, 600 € les années suivantes</w:t>
      </w:r>
    </w:p>
    <w:p w14:paraId="64702E96" w14:textId="77777777" w:rsidR="00E4038F" w:rsidRDefault="00232789" w:rsidP="00232789">
      <w:r>
        <w:t xml:space="preserve"> </w:t>
      </w:r>
    </w:p>
    <w:p w14:paraId="3EB82648" w14:textId="77777777" w:rsidR="00E4038F" w:rsidRDefault="00E4038F" w:rsidP="00EA22BE">
      <w:r>
        <w:t xml:space="preserve">Flamme </w:t>
      </w:r>
      <w:r w:rsidR="001A2D76">
        <w:t>(1 an)</w:t>
      </w:r>
    </w:p>
    <w:p w14:paraId="39A16050" w14:textId="77777777" w:rsidR="007463C2" w:rsidRDefault="007463C2" w:rsidP="00232789">
      <w:pPr>
        <w:pStyle w:val="Paragraphedeliste"/>
        <w:numPr>
          <w:ilvl w:val="0"/>
          <w:numId w:val="1"/>
        </w:numPr>
      </w:pPr>
      <w:r>
        <w:t xml:space="preserve">Exposition entrée stade </w:t>
      </w:r>
      <w:proofErr w:type="spellStart"/>
      <w:r>
        <w:t>Magnagounet</w:t>
      </w:r>
      <w:proofErr w:type="spellEnd"/>
      <w:r>
        <w:t xml:space="preserve"> à Pamiers pour tous les matchs du club</w:t>
      </w:r>
      <w:r w:rsidR="001A2D76">
        <w:t xml:space="preserve"> (1 an)</w:t>
      </w:r>
    </w:p>
    <w:p w14:paraId="7EF8B3D3" w14:textId="77777777" w:rsidR="007463C2" w:rsidRDefault="007463C2" w:rsidP="007463C2">
      <w:pPr>
        <w:pStyle w:val="Paragraphedeliste"/>
        <w:numPr>
          <w:ilvl w:val="0"/>
          <w:numId w:val="1"/>
        </w:numPr>
      </w:pPr>
      <w:r>
        <w:t>800 € la première année, 600 € les années suivantes</w:t>
      </w:r>
    </w:p>
    <w:p w14:paraId="2617B2E5" w14:textId="77777777" w:rsidR="00232789" w:rsidRDefault="00232789" w:rsidP="007463C2">
      <w:pPr>
        <w:pStyle w:val="Paragraphedeliste"/>
      </w:pPr>
    </w:p>
    <w:p w14:paraId="7636BDCD" w14:textId="77777777" w:rsidR="00E4038F" w:rsidRDefault="00E4038F" w:rsidP="00EA22BE">
      <w:r>
        <w:t>Tickets entrée stade</w:t>
      </w:r>
      <w:r w:rsidR="001A2D76">
        <w:t xml:space="preserve"> (sponsor unique – 1 an)</w:t>
      </w:r>
    </w:p>
    <w:p w14:paraId="2D1C4DAC" w14:textId="77777777" w:rsidR="007463C2" w:rsidRDefault="007463C2" w:rsidP="00E4038F">
      <w:pPr>
        <w:pStyle w:val="Paragraphedeliste"/>
        <w:numPr>
          <w:ilvl w:val="0"/>
          <w:numId w:val="1"/>
        </w:numPr>
      </w:pPr>
      <w:r>
        <w:t>Publicité sur les tickets d’entrée au stade pour tous les matchs disputés à domicile</w:t>
      </w:r>
    </w:p>
    <w:p w14:paraId="31DC7E0D" w14:textId="77777777" w:rsidR="007463C2" w:rsidRDefault="007463C2" w:rsidP="00E4038F">
      <w:pPr>
        <w:pStyle w:val="Paragraphedeliste"/>
        <w:numPr>
          <w:ilvl w:val="0"/>
          <w:numId w:val="1"/>
        </w:numPr>
      </w:pPr>
      <w:r>
        <w:t>500 € par an</w:t>
      </w:r>
    </w:p>
    <w:p w14:paraId="72DC85E5" w14:textId="77777777" w:rsidR="00491160" w:rsidRDefault="00491160" w:rsidP="00491160">
      <w:bookmarkStart w:id="0" w:name="_GoBack"/>
      <w:bookmarkEnd w:id="0"/>
      <w:r>
        <w:lastRenderedPageBreak/>
        <w:t>Affiches matchs</w:t>
      </w:r>
    </w:p>
    <w:p w14:paraId="1109A5D8" w14:textId="77777777" w:rsidR="00491160" w:rsidRDefault="00491160" w:rsidP="00491160">
      <w:pPr>
        <w:pStyle w:val="Paragraphedeliste"/>
        <w:numPr>
          <w:ilvl w:val="0"/>
          <w:numId w:val="1"/>
        </w:numPr>
      </w:pPr>
      <w:r>
        <w:t xml:space="preserve">Encart sur affiche pour tous les matchs du club disputés à domicile, apposée chez les commerçants partenaires à Pamiers, Saint-Jean du Falga, La Tour du </w:t>
      </w:r>
      <w:proofErr w:type="spellStart"/>
      <w:r>
        <w:t>Crieu</w:t>
      </w:r>
      <w:proofErr w:type="spellEnd"/>
      <w:r>
        <w:t>, Saverdun, Varilhes, Mazères, etc…</w:t>
      </w:r>
    </w:p>
    <w:p w14:paraId="3A2C087D" w14:textId="30ECBC32" w:rsidR="00491160" w:rsidRDefault="00AC723F" w:rsidP="00491160">
      <w:pPr>
        <w:pStyle w:val="Paragraphedeliste"/>
        <w:numPr>
          <w:ilvl w:val="0"/>
          <w:numId w:val="1"/>
        </w:numPr>
      </w:pPr>
      <w:r>
        <w:t>5</w:t>
      </w:r>
      <w:r w:rsidR="00491160">
        <w:t>00 € par an</w:t>
      </w:r>
    </w:p>
    <w:p w14:paraId="464E8604" w14:textId="77777777" w:rsidR="00E4038F" w:rsidRDefault="00E4038F" w:rsidP="00E4038F">
      <w:pPr>
        <w:pStyle w:val="Paragraphedeliste"/>
      </w:pPr>
    </w:p>
    <w:p w14:paraId="4D7822CA" w14:textId="77777777" w:rsidR="00E4038F" w:rsidRDefault="00E4038F" w:rsidP="00EA22BE">
      <w:r>
        <w:t>Site internet</w:t>
      </w:r>
      <w:r w:rsidR="001A2D76">
        <w:t xml:space="preserve"> (multi sponsors – 1 an)</w:t>
      </w:r>
    </w:p>
    <w:p w14:paraId="14DB8956" w14:textId="77777777" w:rsidR="007463C2" w:rsidRDefault="007463C2" w:rsidP="00E4038F">
      <w:pPr>
        <w:pStyle w:val="Paragraphedeliste"/>
        <w:numPr>
          <w:ilvl w:val="0"/>
          <w:numId w:val="1"/>
        </w:numPr>
      </w:pPr>
      <w:r>
        <w:t>Publicité déroulante sur le site internet du club</w:t>
      </w:r>
    </w:p>
    <w:p w14:paraId="45305593" w14:textId="77777777" w:rsidR="007463C2" w:rsidRDefault="007463C2" w:rsidP="00E4038F">
      <w:pPr>
        <w:pStyle w:val="Paragraphedeliste"/>
        <w:numPr>
          <w:ilvl w:val="0"/>
          <w:numId w:val="1"/>
        </w:numPr>
      </w:pPr>
      <w:r>
        <w:t>100 € par an</w:t>
      </w:r>
    </w:p>
    <w:p w14:paraId="6A4FBE1E" w14:textId="77777777" w:rsidR="006A27FC" w:rsidRDefault="006A27FC" w:rsidP="00491160">
      <w:pPr>
        <w:pStyle w:val="Paragraphedeliste"/>
      </w:pPr>
    </w:p>
    <w:p w14:paraId="103D7D50" w14:textId="77777777" w:rsidR="00E4038F" w:rsidRDefault="00E4038F" w:rsidP="00E4038F">
      <w:pPr>
        <w:pStyle w:val="Paragraphedeliste"/>
      </w:pPr>
    </w:p>
    <w:p w14:paraId="21FD1592" w14:textId="77777777" w:rsidR="00E4038F" w:rsidRDefault="00E4038F" w:rsidP="00EA22BE">
      <w:pPr>
        <w:pStyle w:val="Paragraphedeliste"/>
      </w:pPr>
    </w:p>
    <w:p w14:paraId="05313BAA" w14:textId="77777777" w:rsidR="006A27FC" w:rsidRDefault="006A27FC" w:rsidP="00491160">
      <w:pPr>
        <w:pStyle w:val="Paragraphedeliste"/>
        <w:jc w:val="center"/>
        <w:rPr>
          <w:b/>
          <w:u w:val="single"/>
        </w:rPr>
      </w:pPr>
      <w:r w:rsidRPr="006A27FC">
        <w:rPr>
          <w:b/>
          <w:u w:val="single"/>
        </w:rPr>
        <w:t>AVANTAGES SPONSORS</w:t>
      </w:r>
    </w:p>
    <w:p w14:paraId="4CCA9005" w14:textId="77777777" w:rsidR="00491160" w:rsidRDefault="00491160" w:rsidP="00491160">
      <w:pPr>
        <w:pStyle w:val="Paragraphedeliste"/>
        <w:jc w:val="center"/>
        <w:rPr>
          <w:b/>
          <w:u w:val="single"/>
        </w:rPr>
      </w:pPr>
    </w:p>
    <w:p w14:paraId="1203F08D" w14:textId="77777777" w:rsidR="00491160" w:rsidRPr="00491160" w:rsidRDefault="00491160" w:rsidP="00491160">
      <w:pPr>
        <w:pStyle w:val="Paragraphedeliste"/>
        <w:jc w:val="center"/>
        <w:rPr>
          <w:b/>
          <w:u w:val="single"/>
        </w:rPr>
      </w:pPr>
    </w:p>
    <w:p w14:paraId="3C3017CE" w14:textId="77777777" w:rsidR="00491160" w:rsidRPr="00E20246" w:rsidRDefault="00491160" w:rsidP="006A27FC">
      <w:pPr>
        <w:pStyle w:val="Paragraphedeliste"/>
        <w:jc w:val="both"/>
        <w:rPr>
          <w:b/>
          <w:u w:val="single"/>
        </w:rPr>
      </w:pPr>
      <w:r w:rsidRPr="00E20246">
        <w:rPr>
          <w:b/>
          <w:u w:val="single"/>
        </w:rPr>
        <w:t>Pour tous les sponsors = ou &gt; à 800 € :</w:t>
      </w:r>
    </w:p>
    <w:p w14:paraId="1C0E17B9" w14:textId="77777777" w:rsidR="00491160" w:rsidRDefault="00491160" w:rsidP="006A27FC">
      <w:pPr>
        <w:pStyle w:val="Paragraphedeliste"/>
        <w:jc w:val="both"/>
        <w:rPr>
          <w:sz w:val="18"/>
        </w:rPr>
      </w:pPr>
    </w:p>
    <w:p w14:paraId="63B0DE89" w14:textId="77777777" w:rsidR="00491160" w:rsidRDefault="00491160" w:rsidP="00491160">
      <w:pPr>
        <w:pStyle w:val="Paragraphedeliste"/>
        <w:jc w:val="both"/>
      </w:pPr>
      <w:r>
        <w:t>Invitation pour 2 personnes à un match des DRAGONS CATALANS à PERPIGNAN (trajet/entrée stade/repas)</w:t>
      </w:r>
    </w:p>
    <w:p w14:paraId="13560ECE" w14:textId="77777777" w:rsidR="00491160" w:rsidRPr="00491160" w:rsidRDefault="00491160" w:rsidP="006A27FC">
      <w:pPr>
        <w:pStyle w:val="Paragraphedeliste"/>
        <w:jc w:val="both"/>
        <w:rPr>
          <w:sz w:val="18"/>
        </w:rPr>
      </w:pPr>
    </w:p>
    <w:p w14:paraId="6782B0ED" w14:textId="77777777" w:rsidR="006A27FC" w:rsidRDefault="006A27FC" w:rsidP="006A27FC">
      <w:pPr>
        <w:pStyle w:val="Paragraphedeliste"/>
        <w:jc w:val="both"/>
      </w:pPr>
      <w:bookmarkStart w:id="1" w:name="_Hlk525829460"/>
      <w:r>
        <w:t xml:space="preserve">Entrée gratuite </w:t>
      </w:r>
      <w:r w:rsidR="00491160">
        <w:t xml:space="preserve">pour </w:t>
      </w:r>
      <w:r>
        <w:t xml:space="preserve">5 personnes </w:t>
      </w:r>
      <w:r w:rsidR="00491160">
        <w:t>à tous</w:t>
      </w:r>
      <w:r>
        <w:t xml:space="preserve"> les matchs </w:t>
      </w:r>
      <w:r w:rsidR="00491160">
        <w:t xml:space="preserve">à domicile </w:t>
      </w:r>
      <w:r>
        <w:t>de l’équipe séniors</w:t>
      </w:r>
    </w:p>
    <w:bookmarkEnd w:id="1"/>
    <w:p w14:paraId="1BCA67DD" w14:textId="77777777" w:rsidR="006A27FC" w:rsidRDefault="006A27FC" w:rsidP="006A27FC">
      <w:pPr>
        <w:pStyle w:val="Paragraphedeliste"/>
        <w:jc w:val="both"/>
      </w:pPr>
    </w:p>
    <w:p w14:paraId="3EFF551D" w14:textId="77777777" w:rsidR="00491160" w:rsidRDefault="00491160" w:rsidP="00491160">
      <w:pPr>
        <w:pStyle w:val="Paragraphedeliste"/>
        <w:jc w:val="both"/>
      </w:pPr>
      <w:r>
        <w:t>Invitation pour 2 personnes au Noël de l’école de rugby</w:t>
      </w:r>
    </w:p>
    <w:p w14:paraId="64710C7B" w14:textId="77777777" w:rsidR="00491160" w:rsidRDefault="00491160" w:rsidP="00491160">
      <w:pPr>
        <w:pStyle w:val="Paragraphedeliste"/>
        <w:jc w:val="both"/>
      </w:pPr>
    </w:p>
    <w:p w14:paraId="5FF8A771" w14:textId="77777777" w:rsidR="00491160" w:rsidRPr="006A27FC" w:rsidRDefault="00491160" w:rsidP="00491160">
      <w:pPr>
        <w:pStyle w:val="Paragraphedeliste"/>
        <w:jc w:val="both"/>
      </w:pPr>
      <w:r>
        <w:t>Invitation pour 2 personnes à toutes les soirées et manifestations organisées par le club</w:t>
      </w:r>
    </w:p>
    <w:p w14:paraId="613C954E" w14:textId="77777777" w:rsidR="00491160" w:rsidRDefault="00491160" w:rsidP="006A27FC">
      <w:pPr>
        <w:pStyle w:val="Paragraphedeliste"/>
        <w:jc w:val="both"/>
      </w:pPr>
    </w:p>
    <w:p w14:paraId="6C38C9D1" w14:textId="3466A926" w:rsidR="00E20246" w:rsidRDefault="00E20246" w:rsidP="00E20246">
      <w:pPr>
        <w:pStyle w:val="Paragraphedeliste"/>
        <w:jc w:val="both"/>
      </w:pPr>
      <w:r>
        <w:t xml:space="preserve">Publicité déroulante sur le site internet du club (1 </w:t>
      </w:r>
      <w:r w:rsidR="002A5CD3">
        <w:t>an)</w:t>
      </w:r>
    </w:p>
    <w:p w14:paraId="59A35A20" w14:textId="77777777" w:rsidR="00491160" w:rsidRDefault="00491160" w:rsidP="006A27FC">
      <w:pPr>
        <w:pStyle w:val="Paragraphedeliste"/>
        <w:jc w:val="both"/>
      </w:pPr>
    </w:p>
    <w:p w14:paraId="6AC5598F" w14:textId="77777777" w:rsidR="00491160" w:rsidRDefault="00491160" w:rsidP="006A27FC">
      <w:pPr>
        <w:pStyle w:val="Paragraphedeliste"/>
        <w:jc w:val="both"/>
      </w:pPr>
    </w:p>
    <w:p w14:paraId="3009BE48" w14:textId="77777777" w:rsidR="00491160" w:rsidRPr="00E20246" w:rsidRDefault="00491160" w:rsidP="00491160">
      <w:pPr>
        <w:pStyle w:val="Paragraphedeliste"/>
        <w:jc w:val="both"/>
        <w:rPr>
          <w:b/>
          <w:sz w:val="18"/>
          <w:u w:val="single"/>
        </w:rPr>
      </w:pPr>
      <w:r w:rsidRPr="00E20246">
        <w:rPr>
          <w:b/>
          <w:u w:val="single"/>
        </w:rPr>
        <w:t xml:space="preserve">Pour tous les sponsors </w:t>
      </w:r>
      <w:r w:rsidR="00E20246" w:rsidRPr="00E20246">
        <w:rPr>
          <w:b/>
          <w:u w:val="single"/>
        </w:rPr>
        <w:t>entre 100 € et 800 € :</w:t>
      </w:r>
    </w:p>
    <w:p w14:paraId="00D5A966" w14:textId="77777777" w:rsidR="00491160" w:rsidRDefault="00491160" w:rsidP="006A27FC">
      <w:pPr>
        <w:pStyle w:val="Paragraphedeliste"/>
        <w:jc w:val="both"/>
      </w:pPr>
    </w:p>
    <w:p w14:paraId="1FD06E58" w14:textId="1BAE3B68" w:rsidR="00491160" w:rsidRDefault="00491160" w:rsidP="006A27FC">
      <w:pPr>
        <w:pStyle w:val="Paragraphedeliste"/>
        <w:jc w:val="both"/>
      </w:pPr>
      <w:bookmarkStart w:id="2" w:name="_Hlk525829500"/>
      <w:r>
        <w:t xml:space="preserve">Publicité déroulante sur le site internet du club (1 </w:t>
      </w:r>
      <w:r w:rsidR="002A5CD3">
        <w:t>an)</w:t>
      </w:r>
    </w:p>
    <w:bookmarkEnd w:id="2"/>
    <w:p w14:paraId="1A25F9F8" w14:textId="77777777" w:rsidR="00E20246" w:rsidRDefault="00E20246" w:rsidP="006A27FC">
      <w:pPr>
        <w:pStyle w:val="Paragraphedeliste"/>
        <w:jc w:val="both"/>
      </w:pPr>
    </w:p>
    <w:p w14:paraId="3DF34F76" w14:textId="77777777" w:rsidR="00E20246" w:rsidRDefault="00E20246" w:rsidP="00E20246">
      <w:pPr>
        <w:pStyle w:val="Paragraphedeliste"/>
        <w:jc w:val="both"/>
      </w:pPr>
      <w:r>
        <w:t>Entrée gratuite pour 2 personnes à tous les matchs à domicile de l’équipe séniors</w:t>
      </w:r>
    </w:p>
    <w:p w14:paraId="3A3C3214" w14:textId="77777777" w:rsidR="00E20246" w:rsidRDefault="00E20246" w:rsidP="006A27FC">
      <w:pPr>
        <w:pStyle w:val="Paragraphedeliste"/>
        <w:jc w:val="both"/>
      </w:pPr>
    </w:p>
    <w:sectPr w:rsidR="00E20246" w:rsidSect="004B2393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FDB81" w14:textId="77777777" w:rsidR="00043AAD" w:rsidRDefault="00043AAD" w:rsidP="002A5CD3">
      <w:pPr>
        <w:spacing w:after="0" w:line="240" w:lineRule="auto"/>
      </w:pPr>
      <w:r>
        <w:separator/>
      </w:r>
    </w:p>
  </w:endnote>
  <w:endnote w:type="continuationSeparator" w:id="0">
    <w:p w14:paraId="55B93506" w14:textId="77777777" w:rsidR="00043AAD" w:rsidRDefault="00043AAD" w:rsidP="002A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8828906"/>
      <w:docPartObj>
        <w:docPartGallery w:val="Page Numbers (Bottom of Page)"/>
        <w:docPartUnique/>
      </w:docPartObj>
    </w:sdtPr>
    <w:sdtContent>
      <w:p w14:paraId="1FF96AF5" w14:textId="275AAB8B" w:rsidR="002A5CD3" w:rsidRDefault="002A5CD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F77C6F" w14:textId="77777777" w:rsidR="002A5CD3" w:rsidRDefault="002A5C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0FA55" w14:textId="77777777" w:rsidR="00043AAD" w:rsidRDefault="00043AAD" w:rsidP="002A5CD3">
      <w:pPr>
        <w:spacing w:after="0" w:line="240" w:lineRule="auto"/>
      </w:pPr>
      <w:r>
        <w:separator/>
      </w:r>
    </w:p>
  </w:footnote>
  <w:footnote w:type="continuationSeparator" w:id="0">
    <w:p w14:paraId="3993CB26" w14:textId="77777777" w:rsidR="00043AAD" w:rsidRDefault="00043AAD" w:rsidP="002A5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75CE"/>
    <w:multiLevelType w:val="hybridMultilevel"/>
    <w:tmpl w:val="1B167594"/>
    <w:lvl w:ilvl="0" w:tplc="646043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A03E3"/>
    <w:multiLevelType w:val="hybridMultilevel"/>
    <w:tmpl w:val="54C43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A7D13"/>
    <w:multiLevelType w:val="hybridMultilevel"/>
    <w:tmpl w:val="57A852C4"/>
    <w:lvl w:ilvl="0" w:tplc="C12C676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666C84"/>
    <w:multiLevelType w:val="hybridMultilevel"/>
    <w:tmpl w:val="98824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6239F"/>
    <w:multiLevelType w:val="hybridMultilevel"/>
    <w:tmpl w:val="8F16C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8F"/>
    <w:rsid w:val="00043AAD"/>
    <w:rsid w:val="000B0C22"/>
    <w:rsid w:val="001A2D76"/>
    <w:rsid w:val="00232789"/>
    <w:rsid w:val="002A5CD3"/>
    <w:rsid w:val="00491160"/>
    <w:rsid w:val="004B2393"/>
    <w:rsid w:val="00517DF2"/>
    <w:rsid w:val="00635CC8"/>
    <w:rsid w:val="006A27FC"/>
    <w:rsid w:val="00710074"/>
    <w:rsid w:val="007463C2"/>
    <w:rsid w:val="00870169"/>
    <w:rsid w:val="00960DCB"/>
    <w:rsid w:val="00AC723F"/>
    <w:rsid w:val="00D204D2"/>
    <w:rsid w:val="00DC1B94"/>
    <w:rsid w:val="00E20246"/>
    <w:rsid w:val="00E4038F"/>
    <w:rsid w:val="00EA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F93C"/>
  <w15:chartTrackingRefBased/>
  <w15:docId w15:val="{0382883A-D05A-4A90-A6C0-EA76A118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38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202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02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02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02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024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24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A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CD3"/>
  </w:style>
  <w:style w:type="paragraph" w:styleId="Pieddepage">
    <w:name w:val="footer"/>
    <w:basedOn w:val="Normal"/>
    <w:link w:val="PieddepageCar"/>
    <w:uiPriority w:val="99"/>
    <w:unhideWhenUsed/>
    <w:rsid w:val="002A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Claudé</dc:creator>
  <cp:keywords/>
  <dc:description/>
  <cp:lastModifiedBy>Christian Claudé</cp:lastModifiedBy>
  <cp:revision>11</cp:revision>
  <cp:lastPrinted>2018-10-09T08:52:00Z</cp:lastPrinted>
  <dcterms:created xsi:type="dcterms:W3CDTF">2018-09-27T13:32:00Z</dcterms:created>
  <dcterms:modified xsi:type="dcterms:W3CDTF">2018-10-09T08:54:00Z</dcterms:modified>
</cp:coreProperties>
</file>